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13" w:rsidRPr="00E353C8" w:rsidRDefault="00A24A13" w:rsidP="00A24A13">
      <w:pPr>
        <w:spacing w:after="160" w:line="259" w:lineRule="auto"/>
        <w:jc w:val="center"/>
        <w:rPr>
          <w:b/>
        </w:rPr>
      </w:pPr>
      <w:r w:rsidRPr="00E353C8">
        <w:rPr>
          <w:b/>
        </w:rPr>
        <w:t>ПРОТОКОЛ</w:t>
      </w:r>
    </w:p>
    <w:p w:rsidR="00A24A13" w:rsidRPr="00E353C8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3C8">
        <w:rPr>
          <w:b/>
          <w:sz w:val="24"/>
          <w:szCs w:val="24"/>
        </w:rPr>
        <w:t xml:space="preserve">Заседания общественного совета части территории </w:t>
      </w:r>
      <w:r w:rsidRPr="00E353C8">
        <w:rPr>
          <w:rFonts w:eastAsia="Calibri"/>
          <w:b/>
          <w:sz w:val="24"/>
          <w:szCs w:val="24"/>
          <w:lang w:eastAsia="ru-RU"/>
        </w:rPr>
        <w:t xml:space="preserve">муниципального образования </w:t>
      </w:r>
      <w:r w:rsidRPr="00E353C8">
        <w:rPr>
          <w:b/>
          <w:sz w:val="24"/>
          <w:szCs w:val="24"/>
        </w:rPr>
        <w:t>Коськовское сельское поселение</w:t>
      </w:r>
    </w:p>
    <w:p w:rsidR="00A24A13" w:rsidRPr="00E353C8" w:rsidRDefault="00A24A13" w:rsidP="00A24A13">
      <w:pPr>
        <w:jc w:val="center"/>
        <w:rPr>
          <w:b/>
          <w:sz w:val="24"/>
          <w:szCs w:val="24"/>
        </w:rPr>
      </w:pPr>
      <w:r w:rsidRPr="00E353C8">
        <w:rPr>
          <w:b/>
          <w:sz w:val="24"/>
          <w:szCs w:val="24"/>
        </w:rPr>
        <w:t>(д.Снопово, д.Коково, д.Красный Порог, д.Вахрушево, д.Середка</w:t>
      </w:r>
    </w:p>
    <w:p w:rsidR="00A24A13" w:rsidRPr="00E353C8" w:rsidRDefault="00A24A13" w:rsidP="00A24A13">
      <w:pPr>
        <w:jc w:val="center"/>
        <w:rPr>
          <w:b/>
          <w:sz w:val="24"/>
          <w:szCs w:val="24"/>
        </w:rPr>
      </w:pPr>
      <w:r w:rsidRPr="00E353C8">
        <w:rPr>
          <w:b/>
          <w:sz w:val="24"/>
          <w:szCs w:val="24"/>
        </w:rPr>
        <w:t>д.Исаково, д.Новинка, д.Песчанка, д.Ладвуши, д.Ваньково, д.Медвежй Двор, д.Саньково, д.Харитоновщина, д.Евдакимово</w:t>
      </w:r>
    </w:p>
    <w:p w:rsidR="00A24A13" w:rsidRPr="00E353C8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E353C8">
        <w:rPr>
          <w:b/>
          <w:sz w:val="24"/>
          <w:szCs w:val="24"/>
        </w:rPr>
        <w:t>д.Тумово, д.Сукса, д.Сашково, д.Ратилово, д.Леоново, д.Ульянино)</w:t>
      </w:r>
    </w:p>
    <w:p w:rsidR="00A24A13" w:rsidRDefault="00A24A13" w:rsidP="00A24A13">
      <w:pPr>
        <w:spacing w:after="160" w:line="259" w:lineRule="auto"/>
        <w:rPr>
          <w:b/>
          <w:sz w:val="24"/>
          <w:szCs w:val="24"/>
        </w:rPr>
      </w:pPr>
    </w:p>
    <w:p w:rsidR="00A24A13" w:rsidRPr="002347D4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Дата проведения собрания:</w:t>
      </w:r>
      <w:r>
        <w:rPr>
          <w:rFonts w:eastAsia="Times-Roman"/>
          <w:sz w:val="24"/>
          <w:szCs w:val="24"/>
        </w:rPr>
        <w:t xml:space="preserve"> «28» марта 2019года</w:t>
      </w:r>
    </w:p>
    <w:p w:rsidR="00A24A13" w:rsidRPr="002347D4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Адрес проведения собрания:</w:t>
      </w:r>
      <w:r>
        <w:rPr>
          <w:rFonts w:eastAsia="Times-Roman"/>
          <w:sz w:val="24"/>
          <w:szCs w:val="24"/>
        </w:rPr>
        <w:t xml:space="preserve"> ЛО, Тихвинский район, д.Коськово ул.Школьная, д.1</w:t>
      </w:r>
    </w:p>
    <w:p w:rsidR="00A24A13" w:rsidRPr="002347D4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Время начала собрания:</w:t>
      </w:r>
      <w:r>
        <w:rPr>
          <w:rFonts w:eastAsia="Times-Roman"/>
          <w:sz w:val="24"/>
          <w:szCs w:val="24"/>
        </w:rPr>
        <w:t xml:space="preserve">16 час. 40 </w:t>
      </w:r>
      <w:r w:rsidRPr="002347D4">
        <w:rPr>
          <w:rFonts w:eastAsia="Times-Roman"/>
          <w:sz w:val="24"/>
          <w:szCs w:val="24"/>
        </w:rPr>
        <w:t>мин.</w:t>
      </w:r>
    </w:p>
    <w:p w:rsidR="00A24A13" w:rsidRPr="002347D4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Время окончания собрания:</w:t>
      </w:r>
      <w:r>
        <w:rPr>
          <w:rFonts w:eastAsia="Times-Roman"/>
          <w:b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17 час. 00 </w:t>
      </w:r>
      <w:r w:rsidRPr="002347D4">
        <w:rPr>
          <w:rFonts w:eastAsia="Times-Roman"/>
          <w:sz w:val="24"/>
          <w:szCs w:val="24"/>
        </w:rPr>
        <w:t>мин.</w:t>
      </w:r>
    </w:p>
    <w:p w:rsidR="00A24A13" w:rsidRPr="002347D4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Количество граждан, присутствующих на собрании (чел)</w:t>
      </w:r>
      <w:r w:rsidRPr="002347D4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>10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</w:p>
    <w:p w:rsidR="00A24A13" w:rsidRPr="004E48C6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b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Состав общественного совета:</w:t>
      </w:r>
    </w:p>
    <w:p w:rsidR="00A24A13" w:rsidRPr="00CD289E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Арефьев Юрий Анатольевич</w:t>
      </w:r>
      <w:r>
        <w:rPr>
          <w:rFonts w:eastAsia="Times-Roman"/>
          <w:sz w:val="24"/>
          <w:szCs w:val="24"/>
        </w:rPr>
        <w:t xml:space="preserve"> 8(921)097-66-36</w:t>
      </w:r>
    </w:p>
    <w:p w:rsidR="00A24A13" w:rsidRPr="00CD289E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Крутикова Татьяна Ивановна</w:t>
      </w:r>
      <w:r>
        <w:rPr>
          <w:rFonts w:eastAsia="Times-Roman"/>
          <w:sz w:val="24"/>
          <w:szCs w:val="24"/>
        </w:rPr>
        <w:t xml:space="preserve"> 8(921)551-51-45</w:t>
      </w:r>
    </w:p>
    <w:p w:rsidR="00A24A13" w:rsidRPr="00CD289E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Пашков Александр Васильевич</w:t>
      </w:r>
      <w:r>
        <w:rPr>
          <w:rFonts w:eastAsia="Times-Roman"/>
          <w:sz w:val="24"/>
          <w:szCs w:val="24"/>
        </w:rPr>
        <w:t xml:space="preserve"> 8(921)398-29-48</w:t>
      </w:r>
    </w:p>
    <w:p w:rsidR="00A24A13" w:rsidRPr="00CD289E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Тихонова Людмила Николаевна</w:t>
      </w:r>
      <w:r>
        <w:rPr>
          <w:rFonts w:eastAsia="Times-Roman"/>
          <w:sz w:val="24"/>
          <w:szCs w:val="24"/>
        </w:rPr>
        <w:t xml:space="preserve"> 8(921)578-22-43</w:t>
      </w:r>
    </w:p>
    <w:p w:rsidR="00A24A13" w:rsidRPr="00CD289E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Савинова Эмма Михайловна</w:t>
      </w:r>
      <w:r>
        <w:rPr>
          <w:rFonts w:eastAsia="Times-Roman"/>
          <w:sz w:val="24"/>
          <w:szCs w:val="24"/>
        </w:rPr>
        <w:t xml:space="preserve"> 8(952)358-80-20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A24A13" w:rsidRPr="00CB230C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CB230C">
        <w:rPr>
          <w:rFonts w:eastAsia="Times-Roman"/>
          <w:b/>
          <w:sz w:val="24"/>
          <w:szCs w:val="24"/>
        </w:rPr>
        <w:t xml:space="preserve">Приглашенные лица: 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Глава администрации Коськовского сельского поселения-Степанов Михаил Александрович;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Заместитель главы администрации Коськовского сельского поселения-Калинина Анна Михайловна;</w:t>
      </w:r>
    </w:p>
    <w:p w:rsidR="00A24A13" w:rsidRPr="002347D4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Депутат совета депутатов Коськовского сельского поселения- Кулинова Наталья Павловна;</w:t>
      </w:r>
    </w:p>
    <w:p w:rsidR="00A24A13" w:rsidRDefault="00A24A13" w:rsidP="00A24A13">
      <w:pPr>
        <w:spacing w:after="160" w:line="259" w:lineRule="auto"/>
        <w:jc w:val="left"/>
        <w:rPr>
          <w:b/>
          <w:sz w:val="24"/>
          <w:szCs w:val="24"/>
        </w:rPr>
      </w:pPr>
    </w:p>
    <w:p w:rsidR="00A24A13" w:rsidRDefault="00A24A13" w:rsidP="00A24A13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 общественного совета</w:t>
      </w:r>
    </w:p>
    <w:p w:rsidR="00A24A13" w:rsidRDefault="00A24A13" w:rsidP="00A24A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63BC">
        <w:rPr>
          <w:sz w:val="24"/>
          <w:szCs w:val="24"/>
        </w:rPr>
        <w:t xml:space="preserve">Избрание Председателя общественного совета части территории </w:t>
      </w:r>
      <w:r w:rsidRPr="001863BC">
        <w:rPr>
          <w:rFonts w:eastAsia="Calibri"/>
          <w:sz w:val="24"/>
          <w:szCs w:val="24"/>
          <w:lang w:eastAsia="ru-RU"/>
        </w:rPr>
        <w:t xml:space="preserve">муниципального образования </w:t>
      </w:r>
      <w:r w:rsidRPr="001863BC">
        <w:rPr>
          <w:sz w:val="24"/>
          <w:szCs w:val="24"/>
        </w:rPr>
        <w:t>Коськовское сельское поселение д.Снопово, д.Коково, д.Красный Порог, д.Вахрушево, д.Середка, д.Исаково, д.Новинка, д.Песчанка, д.Ладвуши, д.Ваньково, д.Медвежй Двор, д.Саньково, д.Харитоновщина, д.Евдакимово, д.Тумово, д.Сукса, д.Сашково, д.Ратилово, д.Леоново, д.Ульянино.</w:t>
      </w:r>
    </w:p>
    <w:p w:rsidR="00A24A13" w:rsidRPr="001863BC" w:rsidRDefault="00A24A13" w:rsidP="00A24A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A24A13" w:rsidRDefault="00A24A13" w:rsidP="00A24A13">
      <w:pPr>
        <w:rPr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По регламенту собрания необходимо избрать председателя и секретаря заседания.</w:t>
      </w: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Принято решение:</w:t>
      </w: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Избрать председателем заседания - Крутикову Татьяну Ивановну</w:t>
      </w: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Секретарем заседания – Тихонову Людмилу Николаевну</w:t>
      </w:r>
    </w:p>
    <w:p w:rsidR="00A24A13" w:rsidRDefault="00A24A13" w:rsidP="00A24A13">
      <w:pPr>
        <w:rPr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 озвучил повестку заседания общественного совета.</w:t>
      </w: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Голосовали по принятию повестки дня заседания:</w:t>
      </w:r>
    </w:p>
    <w:p w:rsidR="00A24A13" w:rsidRPr="00533C1D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5</w:t>
      </w:r>
    </w:p>
    <w:p w:rsidR="00A24A13" w:rsidRPr="00533C1D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A24A13" w:rsidRPr="001863BC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  <w:r w:rsidRPr="001863BC">
        <w:rPr>
          <w:rFonts w:eastAsia="Times-Roman"/>
          <w:sz w:val="24"/>
          <w:szCs w:val="24"/>
        </w:rPr>
        <w:t xml:space="preserve">Председательствующий предложил перейти к избранию Председателя общественного совета </w:t>
      </w:r>
      <w:r w:rsidRPr="001863BC">
        <w:rPr>
          <w:sz w:val="24"/>
          <w:szCs w:val="24"/>
        </w:rPr>
        <w:t xml:space="preserve">части территории </w:t>
      </w:r>
      <w:r w:rsidRPr="001863BC">
        <w:rPr>
          <w:rFonts w:eastAsia="Calibri"/>
          <w:sz w:val="24"/>
          <w:szCs w:val="24"/>
          <w:lang w:eastAsia="ru-RU"/>
        </w:rPr>
        <w:t xml:space="preserve">муниципального образования </w:t>
      </w:r>
      <w:r w:rsidRPr="001863BC">
        <w:rPr>
          <w:sz w:val="24"/>
          <w:szCs w:val="24"/>
        </w:rPr>
        <w:t xml:space="preserve">Коськовское сельское поселение д.Снопово, д.Коково, д.Красный Порог, д.Вахрушево, д.Середка, д.Исаково, д.Новинка, д.Песчанка, д.Ладвуши, д.Ваньково, д.Медвежй Двор, д.Саньково, </w:t>
      </w:r>
      <w:r w:rsidRPr="001863BC">
        <w:rPr>
          <w:sz w:val="24"/>
          <w:szCs w:val="24"/>
        </w:rPr>
        <w:lastRenderedPageBreak/>
        <w:t>д.Харитоновщина, д.Евдакимово, д.Тумово, д.Сукса, д.Сашково, д.Ратилово, д.Леоново, д.Ульянино.</w:t>
      </w:r>
    </w:p>
    <w:p w:rsidR="00A24A13" w:rsidRPr="00533C1D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Пашков Александр Васильевич предложил кандидатуру председателя общественного совета – Крутикову Татьяну Ивановну, как педагога и наиболее эрудированного представителя общественного совета.</w:t>
      </w:r>
    </w:p>
    <w:p w:rsidR="00A24A13" w:rsidRDefault="00A24A13" w:rsidP="00A24A13">
      <w:pPr>
        <w:rPr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Больше предложений не поступило, самовыдвижения не было.</w:t>
      </w: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Голосовали по единственной выдвинутой кандидатуре на пост председателя общественного совета Крутиковой Татьяне Ивановне:</w:t>
      </w:r>
    </w:p>
    <w:p w:rsidR="00A24A13" w:rsidRPr="00533C1D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4</w:t>
      </w:r>
    </w:p>
    <w:p w:rsidR="00A24A13" w:rsidRPr="00533C1D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1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1863BC">
        <w:rPr>
          <w:rFonts w:eastAsia="Times-Roman"/>
          <w:b/>
          <w:sz w:val="24"/>
          <w:szCs w:val="24"/>
        </w:rPr>
        <w:t>Решение</w:t>
      </w:r>
      <w:r>
        <w:rPr>
          <w:rFonts w:eastAsia="Times-Roman"/>
          <w:b/>
          <w:sz w:val="24"/>
          <w:szCs w:val="24"/>
        </w:rPr>
        <w:t xml:space="preserve"> заседания общественного совета: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Избрать председателем общественного совета </w:t>
      </w:r>
      <w:r w:rsidRPr="001863BC">
        <w:rPr>
          <w:b/>
          <w:sz w:val="24"/>
          <w:szCs w:val="24"/>
        </w:rPr>
        <w:t xml:space="preserve">части территории </w:t>
      </w:r>
      <w:r w:rsidRPr="001863BC">
        <w:rPr>
          <w:rFonts w:eastAsia="Calibri"/>
          <w:b/>
          <w:sz w:val="24"/>
          <w:szCs w:val="24"/>
          <w:lang w:eastAsia="ru-RU"/>
        </w:rPr>
        <w:t xml:space="preserve">муниципального образования </w:t>
      </w:r>
      <w:r w:rsidRPr="001863BC">
        <w:rPr>
          <w:b/>
          <w:sz w:val="24"/>
          <w:szCs w:val="24"/>
        </w:rPr>
        <w:t>Коськовское сельское поселение д.Снопово, д.Коково, д.Красный Порог, д.Вахрушево, д.Середка, д.Исаково, д.Новинка, д.Песчанка, д.Ладвуши, д.Ваньково, д.Медвежй Двор, д.Саньково, д.Харитоновщина, д.Евдакимово, д.Тумово, д.Сукса, д.Сашково, д.Ратилово, д.Леоново, д.Ульянино</w:t>
      </w:r>
      <w:r>
        <w:rPr>
          <w:b/>
          <w:sz w:val="24"/>
          <w:szCs w:val="24"/>
        </w:rPr>
        <w:t xml:space="preserve"> – Крутикову Татьяну Ивановну.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Избранный председатель общественного совета поблагодарила за оказанную честь.</w:t>
      </w: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</w:p>
    <w:p w:rsidR="00A24A13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общественного совета по вопросу избрания председателя общественного совета завершилось.</w:t>
      </w:r>
    </w:p>
    <w:p w:rsidR="00A24A13" w:rsidRPr="00420827" w:rsidRDefault="00A24A13" w:rsidP="00A24A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Председатель заседания ____________Крутикова Т.И.</w:t>
      </w:r>
    </w:p>
    <w:p w:rsidR="00A24A13" w:rsidRDefault="00A24A13" w:rsidP="00A24A13">
      <w:pPr>
        <w:rPr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</w:p>
    <w:p w:rsidR="00A24A13" w:rsidRDefault="00A24A13" w:rsidP="00A24A13">
      <w:pPr>
        <w:rPr>
          <w:sz w:val="24"/>
          <w:szCs w:val="24"/>
        </w:rPr>
      </w:pPr>
      <w:r>
        <w:rPr>
          <w:sz w:val="24"/>
          <w:szCs w:val="24"/>
        </w:rPr>
        <w:t>Секретарь заседания ____________Тихонова Л.Н.</w:t>
      </w:r>
    </w:p>
    <w:p w:rsidR="0074196E" w:rsidRDefault="0074196E">
      <w:bookmarkStart w:id="0" w:name="_GoBack"/>
      <w:bookmarkEnd w:id="0"/>
    </w:p>
    <w:sectPr w:rsidR="0074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0271"/>
    <w:multiLevelType w:val="hybridMultilevel"/>
    <w:tmpl w:val="894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1"/>
    <w:rsid w:val="00471731"/>
    <w:rsid w:val="0074196E"/>
    <w:rsid w:val="00A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E5D2-B753-40A7-8183-8CDEEB2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2019-04-03T12:13:00Z</dcterms:created>
  <dcterms:modified xsi:type="dcterms:W3CDTF">2019-04-03T12:13:00Z</dcterms:modified>
</cp:coreProperties>
</file>